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B31BA" w:rsidRDefault="0003511F" w:rsidP="004B31BA">
      <w:pPr>
        <w:rPr>
          <w:spacing w:val="20"/>
          <w:sz w:val="28"/>
          <w:szCs w:val="28"/>
          <w:lang w:val="uk-UA"/>
        </w:rPr>
      </w:pPr>
      <w:r>
        <w:rPr>
          <w:spacing w:val="20"/>
          <w:sz w:val="28"/>
          <w:szCs w:val="28"/>
          <w:u w:val="single"/>
          <w:lang w:val="uk-UA"/>
        </w:rPr>
        <w:t>13.05</w:t>
      </w:r>
      <w:r w:rsidR="004B31BA">
        <w:rPr>
          <w:spacing w:val="20"/>
          <w:sz w:val="28"/>
          <w:szCs w:val="28"/>
          <w:u w:val="single"/>
          <w:lang w:val="uk-UA"/>
        </w:rPr>
        <w:t>.2025</w:t>
      </w:r>
      <w:r w:rsidR="004B31BA">
        <w:rPr>
          <w:spacing w:val="20"/>
          <w:sz w:val="28"/>
          <w:szCs w:val="28"/>
          <w:lang w:val="uk-UA"/>
        </w:rPr>
        <w:t xml:space="preserve">                                                                           </w:t>
      </w:r>
      <w:r w:rsidR="004B31BA">
        <w:rPr>
          <w:spacing w:val="20"/>
          <w:sz w:val="28"/>
          <w:szCs w:val="28"/>
          <w:u w:val="single"/>
          <w:lang w:val="uk-UA"/>
        </w:rPr>
        <w:t>№</w:t>
      </w:r>
      <w:r w:rsidR="00092238">
        <w:rPr>
          <w:spacing w:val="20"/>
          <w:sz w:val="28"/>
          <w:szCs w:val="28"/>
          <w:u w:val="single"/>
          <w:lang w:val="uk-UA"/>
        </w:rPr>
        <w:t>111</w:t>
      </w:r>
      <w:r w:rsidR="004B31BA">
        <w:rPr>
          <w:spacing w:val="20"/>
          <w:sz w:val="28"/>
          <w:szCs w:val="28"/>
          <w:u w:val="single"/>
          <w:lang w:val="uk-UA"/>
        </w:rPr>
        <w:t xml:space="preserve"> </w:t>
      </w:r>
    </w:p>
    <w:p w:rsidR="004B31BA" w:rsidRDefault="004B31BA" w:rsidP="004B31BA">
      <w:pPr>
        <w:rPr>
          <w:sz w:val="28"/>
          <w:szCs w:val="28"/>
          <w:lang w:val="uk-UA"/>
        </w:rPr>
      </w:pPr>
    </w:p>
    <w:p w:rsidR="004B31BA" w:rsidRDefault="004B31BA" w:rsidP="004B31BA">
      <w:pPr>
        <w:rPr>
          <w:sz w:val="28"/>
          <w:lang w:val="uk-UA"/>
        </w:rPr>
      </w:pPr>
      <w:r>
        <w:rPr>
          <w:sz w:val="28"/>
          <w:lang w:val="uk-UA"/>
        </w:rPr>
        <w:t>Про надання статусу дітям,</w:t>
      </w:r>
    </w:p>
    <w:p w:rsidR="004B31BA" w:rsidRDefault="004B31BA" w:rsidP="004B31BA">
      <w:pPr>
        <w:rPr>
          <w:sz w:val="28"/>
          <w:lang w:val="uk-UA"/>
        </w:rPr>
      </w:pPr>
      <w:r>
        <w:rPr>
          <w:sz w:val="28"/>
          <w:lang w:val="uk-UA"/>
        </w:rPr>
        <w:t>які постраждали внаслідок воєнних</w:t>
      </w:r>
    </w:p>
    <w:p w:rsidR="004B31BA" w:rsidRDefault="004B31BA" w:rsidP="004B31BA">
      <w:pPr>
        <w:rPr>
          <w:sz w:val="28"/>
          <w:lang w:val="uk-UA"/>
        </w:rPr>
      </w:pPr>
      <w:r>
        <w:rPr>
          <w:sz w:val="28"/>
          <w:lang w:val="uk-UA"/>
        </w:rPr>
        <w:t>дій та збройних конфліктів</w:t>
      </w:r>
    </w:p>
    <w:p w:rsidR="004B31BA" w:rsidRDefault="004B31BA" w:rsidP="004B31BA">
      <w:pPr>
        <w:rPr>
          <w:sz w:val="28"/>
          <w:lang w:val="uk-UA"/>
        </w:rPr>
      </w:pPr>
    </w:p>
    <w:p w:rsidR="004B31BA" w:rsidRDefault="004B31BA" w:rsidP="004B31BA">
      <w:pPr>
        <w:rPr>
          <w:sz w:val="28"/>
          <w:lang w:val="uk-UA"/>
        </w:rPr>
      </w:pPr>
    </w:p>
    <w:p w:rsidR="004B31BA" w:rsidRDefault="004B31BA" w:rsidP="004B31BA">
      <w:pPr>
        <w:ind w:firstLine="708"/>
        <w:jc w:val="both"/>
        <w:rPr>
          <w:sz w:val="28"/>
          <w:lang w:val="uk-UA"/>
        </w:rPr>
      </w:pPr>
      <w:r>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Pr>
          <w:sz w:val="28"/>
          <w:vertAlign w:val="superscript"/>
          <w:lang w:val="uk-UA"/>
        </w:rPr>
        <w:t>1</w:t>
      </w:r>
      <w:r>
        <w:rPr>
          <w:sz w:val="28"/>
          <w:lang w:val="uk-UA"/>
        </w:rPr>
        <w:t xml:space="preserve"> Закону України «Про охорону дитинства», постанови Кабінету Міністрів України №866 від 24.09.2008</w:t>
      </w:r>
      <w:r>
        <w:rPr>
          <w:sz w:val="28"/>
          <w:szCs w:val="28"/>
          <w:lang w:val="uk-UA"/>
        </w:rPr>
        <w:t xml:space="preserve"> «Питання діяльності органів опіки та піклування, пов’язаної із захистом прав дитини»,</w:t>
      </w:r>
      <w:r>
        <w:rPr>
          <w:szCs w:val="28"/>
          <w:lang w:val="uk-UA"/>
        </w:rPr>
        <w:t xml:space="preserve"> </w:t>
      </w:r>
      <w:r>
        <w:rPr>
          <w:sz w:val="28"/>
          <w:lang w:val="uk-UA"/>
        </w:rPr>
        <w:t>постанови Кабінету Міністрів України</w:t>
      </w:r>
      <w:r>
        <w:rPr>
          <w:sz w:val="28"/>
          <w:szCs w:val="28"/>
          <w:lang w:val="uk-UA"/>
        </w:rPr>
        <w:t xml:space="preserve"> №268</w:t>
      </w:r>
      <w:r>
        <w:rPr>
          <w:szCs w:val="28"/>
          <w:lang w:val="uk-UA"/>
        </w:rPr>
        <w:t xml:space="preserve"> </w:t>
      </w:r>
      <w:r>
        <w:rPr>
          <w:sz w:val="28"/>
          <w:lang w:val="uk-UA"/>
        </w:rPr>
        <w:t xml:space="preserve">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 </w:t>
      </w:r>
    </w:p>
    <w:p w:rsidR="004B31BA" w:rsidRDefault="004B31BA" w:rsidP="004B31BA">
      <w:pPr>
        <w:tabs>
          <w:tab w:val="left" w:pos="993"/>
        </w:tabs>
        <w:jc w:val="both"/>
        <w:rPr>
          <w:spacing w:val="20"/>
          <w:sz w:val="28"/>
          <w:szCs w:val="28"/>
          <w:lang w:val="uk-UA"/>
        </w:rPr>
      </w:pPr>
    </w:p>
    <w:p w:rsidR="004B31BA" w:rsidRDefault="004B31BA" w:rsidP="004B31BA">
      <w:pPr>
        <w:rPr>
          <w:spacing w:val="20"/>
          <w:sz w:val="28"/>
          <w:szCs w:val="28"/>
          <w:lang w:val="uk-UA"/>
        </w:rPr>
      </w:pPr>
      <w:r>
        <w:rPr>
          <w:sz w:val="28"/>
          <w:szCs w:val="28"/>
          <w:lang w:val="uk-UA"/>
        </w:rPr>
        <w:t>ВИРІШИВ:</w:t>
      </w:r>
    </w:p>
    <w:p w:rsidR="004B31BA" w:rsidRDefault="004B31BA" w:rsidP="004B31B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Надати</w:t>
      </w:r>
      <w:r w:rsidR="0003511F">
        <w:rPr>
          <w:sz w:val="28"/>
          <w:szCs w:val="28"/>
          <w:lang w:val="uk-UA"/>
        </w:rPr>
        <w:t xml:space="preserve"> ОСОБА1 (ІНФОРМАЦІЯ1), яка зареєстрована</w:t>
      </w:r>
      <w:r>
        <w:rPr>
          <w:sz w:val="28"/>
          <w:szCs w:val="28"/>
          <w:lang w:val="uk-UA"/>
        </w:rPr>
        <w:t xml:space="preserve"> за адресою: АДРЕСА1, фактично проживає за адресою: АДРЕСА2,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w:t>
      </w:r>
      <w:r w:rsidR="0003511F">
        <w:rPr>
          <w:sz w:val="28"/>
          <w:szCs w:val="28"/>
          <w:lang w:val="uk-UA"/>
        </w:rPr>
        <w:t xml:space="preserve"> в м. Полтаві ради (протокол № 10 від 07.05</w:t>
      </w:r>
      <w:r>
        <w:rPr>
          <w:sz w:val="28"/>
          <w:szCs w:val="28"/>
          <w:lang w:val="uk-UA"/>
        </w:rPr>
        <w:t>.2025</w:t>
      </w:r>
      <w:bookmarkStart w:id="0" w:name="_GoBack"/>
      <w:bookmarkEnd w:id="0"/>
      <w:r>
        <w:rPr>
          <w:sz w:val="28"/>
          <w:szCs w:val="28"/>
          <w:lang w:val="uk-UA"/>
        </w:rPr>
        <w:t>).</w:t>
      </w:r>
      <w:r>
        <w:rPr>
          <w:color w:val="FF0000"/>
          <w:sz w:val="28"/>
          <w:szCs w:val="28"/>
          <w:lang w:val="uk-UA"/>
        </w:rPr>
        <w:t xml:space="preserve"> </w:t>
      </w:r>
      <w:r>
        <w:rPr>
          <w:sz w:val="28"/>
          <w:szCs w:val="28"/>
          <w:lang w:val="uk-UA"/>
        </w:rPr>
        <w:t>Підстава для надання статусу: документ, що посвідчує особу заявника, довідка про взяття на облік внутрішньо переміщеної особи, висновок оцінки потреб сім’ї.</w:t>
      </w:r>
    </w:p>
    <w:p w:rsidR="004B31BA" w:rsidRPr="0003511F" w:rsidRDefault="004B31BA" w:rsidP="0003511F">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03511F">
        <w:rPr>
          <w:sz w:val="28"/>
          <w:szCs w:val="28"/>
          <w:lang w:val="uk-UA"/>
        </w:rPr>
        <w:t>адати ОСОБА2 (ІНФОРМАЦІЯ2), яка зареєстрована</w:t>
      </w:r>
      <w:r>
        <w:rPr>
          <w:sz w:val="28"/>
          <w:szCs w:val="28"/>
          <w:lang w:val="uk-UA"/>
        </w:rPr>
        <w:t xml:space="preserve"> за адресою: АДРЕСА3, факти</w:t>
      </w:r>
      <w:r w:rsidR="0003511F">
        <w:rPr>
          <w:sz w:val="28"/>
          <w:szCs w:val="28"/>
          <w:lang w:val="uk-UA"/>
        </w:rPr>
        <w:t>чно проживає за адресою: АДРЕСА4</w:t>
      </w:r>
      <w:r>
        <w:rPr>
          <w:sz w:val="28"/>
          <w:szCs w:val="28"/>
          <w:lang w:val="uk-UA"/>
        </w:rPr>
        <w:t>, статус дитини, яка постраждала внаслідок воєнних дій та збройних конфліктів (дитина</w:t>
      </w:r>
      <w:r w:rsidR="0003511F">
        <w:rPr>
          <w:sz w:val="28"/>
          <w:szCs w:val="28"/>
          <w:lang w:val="uk-UA"/>
        </w:rPr>
        <w:t xml:space="preserve"> зазнала психологічного </w:t>
      </w:r>
      <w:r>
        <w:rPr>
          <w:sz w:val="28"/>
          <w:szCs w:val="28"/>
          <w:lang w:val="uk-UA"/>
        </w:rPr>
        <w:t xml:space="preserve">насильства). Питання було розглянуте на засіданні комісії з питань захисту прав дитини виконавчого комітету Київської районної </w:t>
      </w:r>
      <w:r w:rsidR="0003511F">
        <w:rPr>
          <w:sz w:val="28"/>
          <w:szCs w:val="28"/>
          <w:lang w:val="uk-UA"/>
        </w:rPr>
        <w:t>в м. Полтаві ради (протокол  № 10 від 07.05</w:t>
      </w:r>
      <w:r>
        <w:rPr>
          <w:sz w:val="28"/>
          <w:szCs w:val="28"/>
          <w:lang w:val="uk-UA"/>
        </w:rPr>
        <w:t xml:space="preserve">.2025). Підстава для надання статусу: свідоцтво про народження дитини, документ, </w:t>
      </w:r>
      <w:r>
        <w:rPr>
          <w:sz w:val="28"/>
          <w:szCs w:val="28"/>
          <w:lang w:val="uk-UA"/>
        </w:rPr>
        <w:lastRenderedPageBreak/>
        <w:t>що посвідчує особу заявника,</w:t>
      </w:r>
      <w:r w:rsidR="0003511F" w:rsidRPr="0003511F">
        <w:rPr>
          <w:sz w:val="28"/>
          <w:szCs w:val="28"/>
          <w:lang w:val="uk-UA"/>
        </w:rPr>
        <w:t xml:space="preserve"> </w:t>
      </w:r>
      <w:r w:rsidR="0003511F" w:rsidRPr="004B5456">
        <w:rPr>
          <w:sz w:val="28"/>
          <w:szCs w:val="28"/>
          <w:lang w:val="uk-UA"/>
        </w:rPr>
        <w:t>довідка про взяття на облік внутрішньо переміщеної особи, висновок оцінки потреб сім’ї</w:t>
      </w:r>
      <w:r w:rsidR="0003511F">
        <w:rPr>
          <w:sz w:val="28"/>
          <w:szCs w:val="28"/>
          <w:lang w:val="uk-UA"/>
        </w:rPr>
        <w:t>.</w:t>
      </w:r>
    </w:p>
    <w:p w:rsidR="0003511F" w:rsidRPr="00251314" w:rsidRDefault="0003511F" w:rsidP="0003511F">
      <w:pPr>
        <w:pStyle w:val="a5"/>
        <w:numPr>
          <w:ilvl w:val="0"/>
          <w:numId w:val="8"/>
        </w:numPr>
        <w:tabs>
          <w:tab w:val="left" w:pos="0"/>
          <w:tab w:val="left" w:pos="709"/>
        </w:tabs>
        <w:ind w:left="0" w:firstLine="851"/>
        <w:jc w:val="both"/>
        <w:rPr>
          <w:color w:val="FF0000"/>
          <w:sz w:val="28"/>
          <w:szCs w:val="28"/>
          <w:lang w:val="uk-UA"/>
        </w:rPr>
      </w:pPr>
      <w:r w:rsidRPr="0003511F">
        <w:rPr>
          <w:sz w:val="28"/>
          <w:szCs w:val="28"/>
          <w:lang w:val="uk-UA"/>
        </w:rPr>
        <w:t>Надати ОСОБА3 (ІНФОРМАЦІЯ3), який зареєстрований за адресою: АДРЕСА5</w:t>
      </w:r>
      <w:r w:rsidR="004B31BA" w:rsidRPr="0003511F">
        <w:rPr>
          <w:sz w:val="28"/>
          <w:szCs w:val="28"/>
          <w:lang w:val="uk-UA"/>
        </w:rPr>
        <w:t>, факти</w:t>
      </w:r>
      <w:r w:rsidRPr="0003511F">
        <w:rPr>
          <w:sz w:val="28"/>
          <w:szCs w:val="28"/>
          <w:lang w:val="uk-UA"/>
        </w:rPr>
        <w:t>чно проживає за адресою: АДРЕСА6</w:t>
      </w:r>
      <w:r w:rsidR="004B31BA" w:rsidRPr="0003511F">
        <w:rPr>
          <w:sz w:val="28"/>
          <w:szCs w:val="28"/>
          <w:lang w:val="uk-UA"/>
        </w:rPr>
        <w:t>, статус дитини, яка постраждала внаслідок воєнних дій та збройних конф</w:t>
      </w:r>
      <w:r w:rsidRPr="0003511F">
        <w:rPr>
          <w:sz w:val="28"/>
          <w:szCs w:val="28"/>
          <w:lang w:val="uk-UA"/>
        </w:rPr>
        <w:t>ліктів (дитина зазнала психологічного</w:t>
      </w:r>
      <w:r w:rsidR="004B31BA" w:rsidRPr="0003511F">
        <w:rPr>
          <w:sz w:val="28"/>
          <w:szCs w:val="28"/>
          <w:lang w:val="uk-UA"/>
        </w:rPr>
        <w:t xml:space="preserve">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w:t>
      </w:r>
      <w:r w:rsidRPr="0003511F">
        <w:rPr>
          <w:sz w:val="28"/>
          <w:szCs w:val="28"/>
          <w:lang w:val="uk-UA"/>
        </w:rPr>
        <w:t>10 від 07.05</w:t>
      </w:r>
      <w:r w:rsidR="004B31BA" w:rsidRPr="0003511F">
        <w:rPr>
          <w:sz w:val="28"/>
          <w:szCs w:val="28"/>
          <w:lang w:val="uk-UA"/>
        </w:rPr>
        <w:t xml:space="preserve">.2025). Підстава для надання статусу: свідоцтво про народження дитини, висновок оцінки потреб сім’ї, </w:t>
      </w:r>
      <w:r w:rsidRPr="004B5456">
        <w:rPr>
          <w:sz w:val="28"/>
          <w:szCs w:val="28"/>
          <w:lang w:val="uk-UA"/>
        </w:rPr>
        <w:t>довідка про взяття на облік внутрішньо переміщеної особи, висновок оцінки потреб сім’ї</w:t>
      </w:r>
      <w:r>
        <w:rPr>
          <w:sz w:val="28"/>
          <w:szCs w:val="28"/>
          <w:lang w:val="uk-UA"/>
        </w:rPr>
        <w:t>.</w:t>
      </w:r>
    </w:p>
    <w:p w:rsidR="004B31BA" w:rsidRPr="0003511F" w:rsidRDefault="004B31BA" w:rsidP="0003511F">
      <w:pPr>
        <w:tabs>
          <w:tab w:val="left" w:pos="0"/>
          <w:tab w:val="left" w:pos="709"/>
        </w:tabs>
        <w:jc w:val="both"/>
        <w:rPr>
          <w:color w:val="FF0000"/>
          <w:sz w:val="28"/>
          <w:szCs w:val="28"/>
          <w:lang w:val="uk-UA"/>
        </w:rPr>
      </w:pPr>
    </w:p>
    <w:p w:rsidR="004B31BA" w:rsidRDefault="004B31BA" w:rsidP="004B31BA">
      <w:pPr>
        <w:pStyle w:val="a5"/>
        <w:tabs>
          <w:tab w:val="left" w:pos="0"/>
          <w:tab w:val="left" w:pos="709"/>
        </w:tabs>
        <w:ind w:left="851"/>
        <w:jc w:val="both"/>
        <w:rPr>
          <w:color w:val="FF0000"/>
          <w:sz w:val="28"/>
          <w:szCs w:val="28"/>
          <w:lang w:val="uk-UA"/>
        </w:rPr>
      </w:pPr>
    </w:p>
    <w:p w:rsidR="004B31BA" w:rsidRDefault="004B31BA" w:rsidP="004B31BA">
      <w:pPr>
        <w:pStyle w:val="a5"/>
        <w:tabs>
          <w:tab w:val="left" w:pos="0"/>
          <w:tab w:val="left" w:pos="709"/>
        </w:tabs>
        <w:ind w:left="851"/>
        <w:jc w:val="both"/>
        <w:rPr>
          <w:color w:val="FF0000"/>
          <w:sz w:val="28"/>
          <w:szCs w:val="28"/>
          <w:lang w:val="uk-UA"/>
        </w:rPr>
      </w:pPr>
    </w:p>
    <w:p w:rsidR="004B31BA" w:rsidRDefault="004B31BA" w:rsidP="004B31BA">
      <w:pPr>
        <w:pStyle w:val="a5"/>
        <w:rPr>
          <w:sz w:val="28"/>
          <w:szCs w:val="28"/>
          <w:lang w:val="uk-UA"/>
        </w:rPr>
      </w:pPr>
    </w:p>
    <w:p w:rsidR="004B31BA" w:rsidRDefault="004B31BA" w:rsidP="004B31BA">
      <w:pPr>
        <w:tabs>
          <w:tab w:val="left" w:pos="0"/>
          <w:tab w:val="left" w:pos="709"/>
        </w:tabs>
        <w:jc w:val="both"/>
        <w:rPr>
          <w:sz w:val="28"/>
          <w:szCs w:val="28"/>
          <w:lang w:val="uk-UA"/>
        </w:rPr>
      </w:pPr>
      <w:r>
        <w:rPr>
          <w:sz w:val="28"/>
          <w:szCs w:val="28"/>
          <w:lang w:val="uk-UA"/>
        </w:rPr>
        <w:t>Голова районної ради                                                     Сергій СИНЯГІВСЬКИЙ</w:t>
      </w:r>
    </w:p>
    <w:p w:rsidR="004B31BA" w:rsidRDefault="004B31BA" w:rsidP="004B31BA">
      <w:pPr>
        <w:jc w:val="both"/>
        <w:rPr>
          <w:sz w:val="28"/>
          <w:szCs w:val="28"/>
          <w:lang w:val="uk-UA"/>
        </w:rPr>
      </w:pPr>
    </w:p>
    <w:p w:rsidR="004B31BA" w:rsidRDefault="004B31BA" w:rsidP="004B31BA">
      <w:pPr>
        <w:tabs>
          <w:tab w:val="left" w:pos="0"/>
          <w:tab w:val="left" w:pos="709"/>
        </w:tabs>
        <w:jc w:val="both"/>
        <w:rPr>
          <w:sz w:val="28"/>
          <w:szCs w:val="28"/>
          <w:lang w:val="uk-UA"/>
        </w:rPr>
      </w:pPr>
    </w:p>
    <w:p w:rsidR="004B31BA" w:rsidRDefault="004B31BA" w:rsidP="004B31BA">
      <w:pPr>
        <w:jc w:val="both"/>
        <w:rPr>
          <w:sz w:val="28"/>
          <w:szCs w:val="28"/>
          <w:lang w:val="uk-UA"/>
        </w:rPr>
      </w:pPr>
    </w:p>
    <w:p w:rsidR="00B54BDD" w:rsidRPr="001909B4" w:rsidRDefault="00B54BDD" w:rsidP="004B31BA">
      <w:pPr>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8866"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3F16"/>
    <w:rsid w:val="00004611"/>
    <w:rsid w:val="00026548"/>
    <w:rsid w:val="00032DFB"/>
    <w:rsid w:val="0003511F"/>
    <w:rsid w:val="000354ED"/>
    <w:rsid w:val="00041F8B"/>
    <w:rsid w:val="00054FEF"/>
    <w:rsid w:val="00060E57"/>
    <w:rsid w:val="00074F74"/>
    <w:rsid w:val="00075214"/>
    <w:rsid w:val="0007642B"/>
    <w:rsid w:val="00076C14"/>
    <w:rsid w:val="0008281C"/>
    <w:rsid w:val="000850C6"/>
    <w:rsid w:val="00087049"/>
    <w:rsid w:val="00092238"/>
    <w:rsid w:val="00093649"/>
    <w:rsid w:val="000A6DCB"/>
    <w:rsid w:val="000B049A"/>
    <w:rsid w:val="000B2249"/>
    <w:rsid w:val="000B373E"/>
    <w:rsid w:val="000C1E73"/>
    <w:rsid w:val="000C67D2"/>
    <w:rsid w:val="000D042F"/>
    <w:rsid w:val="000E1531"/>
    <w:rsid w:val="000E5729"/>
    <w:rsid w:val="000F128E"/>
    <w:rsid w:val="00101233"/>
    <w:rsid w:val="00104981"/>
    <w:rsid w:val="00105A4C"/>
    <w:rsid w:val="00107680"/>
    <w:rsid w:val="001079E8"/>
    <w:rsid w:val="001339DA"/>
    <w:rsid w:val="00135715"/>
    <w:rsid w:val="00136E86"/>
    <w:rsid w:val="00137FF5"/>
    <w:rsid w:val="001457D6"/>
    <w:rsid w:val="00145CDF"/>
    <w:rsid w:val="00150AD5"/>
    <w:rsid w:val="001538A1"/>
    <w:rsid w:val="00154DFA"/>
    <w:rsid w:val="0016004A"/>
    <w:rsid w:val="00161233"/>
    <w:rsid w:val="001628B8"/>
    <w:rsid w:val="00176471"/>
    <w:rsid w:val="00181D97"/>
    <w:rsid w:val="001844B1"/>
    <w:rsid w:val="001909B4"/>
    <w:rsid w:val="00191C70"/>
    <w:rsid w:val="00193300"/>
    <w:rsid w:val="00195737"/>
    <w:rsid w:val="0019586C"/>
    <w:rsid w:val="001A018F"/>
    <w:rsid w:val="001A1E4B"/>
    <w:rsid w:val="001B1441"/>
    <w:rsid w:val="001B7F83"/>
    <w:rsid w:val="001C46D5"/>
    <w:rsid w:val="001C7E1E"/>
    <w:rsid w:val="001D40BA"/>
    <w:rsid w:val="001F039A"/>
    <w:rsid w:val="001F10C3"/>
    <w:rsid w:val="001F2AB3"/>
    <w:rsid w:val="001F4153"/>
    <w:rsid w:val="001F43DC"/>
    <w:rsid w:val="001F7171"/>
    <w:rsid w:val="00200F7D"/>
    <w:rsid w:val="00200FC6"/>
    <w:rsid w:val="00207632"/>
    <w:rsid w:val="00210210"/>
    <w:rsid w:val="00214E9F"/>
    <w:rsid w:val="0021556C"/>
    <w:rsid w:val="00235AFE"/>
    <w:rsid w:val="002379E8"/>
    <w:rsid w:val="0025138C"/>
    <w:rsid w:val="00256F9A"/>
    <w:rsid w:val="002851AA"/>
    <w:rsid w:val="002A4F30"/>
    <w:rsid w:val="002B3E08"/>
    <w:rsid w:val="002B5CC1"/>
    <w:rsid w:val="002C73BF"/>
    <w:rsid w:val="002D5031"/>
    <w:rsid w:val="002F35AD"/>
    <w:rsid w:val="002F38A6"/>
    <w:rsid w:val="002F3F2B"/>
    <w:rsid w:val="00302E2C"/>
    <w:rsid w:val="00312141"/>
    <w:rsid w:val="00323BD1"/>
    <w:rsid w:val="00333BE5"/>
    <w:rsid w:val="00335EB8"/>
    <w:rsid w:val="003379A6"/>
    <w:rsid w:val="003506C1"/>
    <w:rsid w:val="00351C82"/>
    <w:rsid w:val="00353799"/>
    <w:rsid w:val="00372732"/>
    <w:rsid w:val="00372C8B"/>
    <w:rsid w:val="00384DDE"/>
    <w:rsid w:val="003923FF"/>
    <w:rsid w:val="00394745"/>
    <w:rsid w:val="00397597"/>
    <w:rsid w:val="003B55A8"/>
    <w:rsid w:val="003C20E1"/>
    <w:rsid w:val="003C516A"/>
    <w:rsid w:val="003D281C"/>
    <w:rsid w:val="003E5E35"/>
    <w:rsid w:val="003F31C2"/>
    <w:rsid w:val="00406D7F"/>
    <w:rsid w:val="00410A2E"/>
    <w:rsid w:val="00410B3A"/>
    <w:rsid w:val="00414680"/>
    <w:rsid w:val="00414FCF"/>
    <w:rsid w:val="00422ED8"/>
    <w:rsid w:val="00432D5F"/>
    <w:rsid w:val="0044156F"/>
    <w:rsid w:val="0044448C"/>
    <w:rsid w:val="00445BB0"/>
    <w:rsid w:val="00451CFD"/>
    <w:rsid w:val="004623A1"/>
    <w:rsid w:val="00470087"/>
    <w:rsid w:val="00474651"/>
    <w:rsid w:val="00484322"/>
    <w:rsid w:val="00487021"/>
    <w:rsid w:val="0049340F"/>
    <w:rsid w:val="004A0C8B"/>
    <w:rsid w:val="004A2125"/>
    <w:rsid w:val="004A349A"/>
    <w:rsid w:val="004A3599"/>
    <w:rsid w:val="004B31BA"/>
    <w:rsid w:val="004B541E"/>
    <w:rsid w:val="004B5947"/>
    <w:rsid w:val="004C66C6"/>
    <w:rsid w:val="004D4ACF"/>
    <w:rsid w:val="004F4106"/>
    <w:rsid w:val="004F6B79"/>
    <w:rsid w:val="005147C2"/>
    <w:rsid w:val="00515DA5"/>
    <w:rsid w:val="005205AD"/>
    <w:rsid w:val="005239C2"/>
    <w:rsid w:val="00524E70"/>
    <w:rsid w:val="005315A2"/>
    <w:rsid w:val="005335CD"/>
    <w:rsid w:val="00533BAA"/>
    <w:rsid w:val="005345FF"/>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4C54"/>
    <w:rsid w:val="006752DE"/>
    <w:rsid w:val="0068306F"/>
    <w:rsid w:val="00691E61"/>
    <w:rsid w:val="00694B51"/>
    <w:rsid w:val="006A52AE"/>
    <w:rsid w:val="006A7228"/>
    <w:rsid w:val="006B6FBF"/>
    <w:rsid w:val="006E5136"/>
    <w:rsid w:val="006E7AD3"/>
    <w:rsid w:val="006F401D"/>
    <w:rsid w:val="006F4A37"/>
    <w:rsid w:val="006F4EA9"/>
    <w:rsid w:val="007012F3"/>
    <w:rsid w:val="0070583F"/>
    <w:rsid w:val="00710E23"/>
    <w:rsid w:val="00714052"/>
    <w:rsid w:val="007202BE"/>
    <w:rsid w:val="007218F3"/>
    <w:rsid w:val="00740DBE"/>
    <w:rsid w:val="007419C3"/>
    <w:rsid w:val="00745F6A"/>
    <w:rsid w:val="0075715E"/>
    <w:rsid w:val="00766102"/>
    <w:rsid w:val="007664A9"/>
    <w:rsid w:val="007739B0"/>
    <w:rsid w:val="007801CA"/>
    <w:rsid w:val="00795B59"/>
    <w:rsid w:val="007A07A0"/>
    <w:rsid w:val="007A1B08"/>
    <w:rsid w:val="007A5502"/>
    <w:rsid w:val="007B08ED"/>
    <w:rsid w:val="007B15A2"/>
    <w:rsid w:val="007B1C55"/>
    <w:rsid w:val="007B7030"/>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094A"/>
    <w:rsid w:val="008369D7"/>
    <w:rsid w:val="00841F51"/>
    <w:rsid w:val="00842603"/>
    <w:rsid w:val="00852597"/>
    <w:rsid w:val="00853727"/>
    <w:rsid w:val="008576FB"/>
    <w:rsid w:val="00861B60"/>
    <w:rsid w:val="008625C9"/>
    <w:rsid w:val="00862B34"/>
    <w:rsid w:val="0087099A"/>
    <w:rsid w:val="00882915"/>
    <w:rsid w:val="008863AE"/>
    <w:rsid w:val="00890CF1"/>
    <w:rsid w:val="008A3373"/>
    <w:rsid w:val="008A52BA"/>
    <w:rsid w:val="008A722E"/>
    <w:rsid w:val="008B1E46"/>
    <w:rsid w:val="008C0B1D"/>
    <w:rsid w:val="008C0C84"/>
    <w:rsid w:val="008C347D"/>
    <w:rsid w:val="008C6E38"/>
    <w:rsid w:val="008C77E3"/>
    <w:rsid w:val="008C7C86"/>
    <w:rsid w:val="008D11ED"/>
    <w:rsid w:val="008D383E"/>
    <w:rsid w:val="008D49AD"/>
    <w:rsid w:val="008E3082"/>
    <w:rsid w:val="008E3E4A"/>
    <w:rsid w:val="008E495D"/>
    <w:rsid w:val="008F410B"/>
    <w:rsid w:val="00904AD4"/>
    <w:rsid w:val="00910CC2"/>
    <w:rsid w:val="009132C8"/>
    <w:rsid w:val="00920188"/>
    <w:rsid w:val="0092394C"/>
    <w:rsid w:val="00927E48"/>
    <w:rsid w:val="00930362"/>
    <w:rsid w:val="009331CB"/>
    <w:rsid w:val="00933461"/>
    <w:rsid w:val="0093643F"/>
    <w:rsid w:val="009469EA"/>
    <w:rsid w:val="009513C2"/>
    <w:rsid w:val="00956251"/>
    <w:rsid w:val="009573CE"/>
    <w:rsid w:val="00961822"/>
    <w:rsid w:val="00966A11"/>
    <w:rsid w:val="0097468E"/>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06D3E"/>
    <w:rsid w:val="00A11203"/>
    <w:rsid w:val="00A14B3F"/>
    <w:rsid w:val="00A1584C"/>
    <w:rsid w:val="00A227FB"/>
    <w:rsid w:val="00A229DC"/>
    <w:rsid w:val="00A41761"/>
    <w:rsid w:val="00A477C4"/>
    <w:rsid w:val="00A505FC"/>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1229"/>
    <w:rsid w:val="00AF5B56"/>
    <w:rsid w:val="00AF7689"/>
    <w:rsid w:val="00B04702"/>
    <w:rsid w:val="00B07478"/>
    <w:rsid w:val="00B13182"/>
    <w:rsid w:val="00B213B7"/>
    <w:rsid w:val="00B3604B"/>
    <w:rsid w:val="00B54BDD"/>
    <w:rsid w:val="00B6768D"/>
    <w:rsid w:val="00B920D7"/>
    <w:rsid w:val="00BA1743"/>
    <w:rsid w:val="00BA2E26"/>
    <w:rsid w:val="00BB0A1C"/>
    <w:rsid w:val="00BC2373"/>
    <w:rsid w:val="00BC2DB6"/>
    <w:rsid w:val="00BC68C2"/>
    <w:rsid w:val="00BE4566"/>
    <w:rsid w:val="00BE7F9E"/>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96D09"/>
    <w:rsid w:val="00CA5C42"/>
    <w:rsid w:val="00CB2D70"/>
    <w:rsid w:val="00CC28E4"/>
    <w:rsid w:val="00CD016F"/>
    <w:rsid w:val="00CD284E"/>
    <w:rsid w:val="00CD72AA"/>
    <w:rsid w:val="00CF649C"/>
    <w:rsid w:val="00D00E10"/>
    <w:rsid w:val="00D060C2"/>
    <w:rsid w:val="00D35F00"/>
    <w:rsid w:val="00D36BE0"/>
    <w:rsid w:val="00D43474"/>
    <w:rsid w:val="00D436F7"/>
    <w:rsid w:val="00D51DD0"/>
    <w:rsid w:val="00D653A7"/>
    <w:rsid w:val="00D80DAA"/>
    <w:rsid w:val="00D91DEE"/>
    <w:rsid w:val="00DA0488"/>
    <w:rsid w:val="00DB057E"/>
    <w:rsid w:val="00DC1AB4"/>
    <w:rsid w:val="00DC6962"/>
    <w:rsid w:val="00DD3901"/>
    <w:rsid w:val="00DD6488"/>
    <w:rsid w:val="00DD685F"/>
    <w:rsid w:val="00DE4FC9"/>
    <w:rsid w:val="00DF0387"/>
    <w:rsid w:val="00DF3FD8"/>
    <w:rsid w:val="00E06DD4"/>
    <w:rsid w:val="00E077FC"/>
    <w:rsid w:val="00E16D1E"/>
    <w:rsid w:val="00E17AF8"/>
    <w:rsid w:val="00E206C1"/>
    <w:rsid w:val="00E20AC7"/>
    <w:rsid w:val="00E2144E"/>
    <w:rsid w:val="00E30B00"/>
    <w:rsid w:val="00E363F1"/>
    <w:rsid w:val="00E4489E"/>
    <w:rsid w:val="00E600C6"/>
    <w:rsid w:val="00E67082"/>
    <w:rsid w:val="00E6772A"/>
    <w:rsid w:val="00E72CA2"/>
    <w:rsid w:val="00E95B9D"/>
    <w:rsid w:val="00E9703E"/>
    <w:rsid w:val="00ED0CD6"/>
    <w:rsid w:val="00ED1E55"/>
    <w:rsid w:val="00ED25DE"/>
    <w:rsid w:val="00ED2A59"/>
    <w:rsid w:val="00EE2328"/>
    <w:rsid w:val="00F00AE2"/>
    <w:rsid w:val="00F01CF8"/>
    <w:rsid w:val="00F02C53"/>
    <w:rsid w:val="00F03F86"/>
    <w:rsid w:val="00F1559B"/>
    <w:rsid w:val="00F1614E"/>
    <w:rsid w:val="00F21EBE"/>
    <w:rsid w:val="00F221EC"/>
    <w:rsid w:val="00F30868"/>
    <w:rsid w:val="00F30D62"/>
    <w:rsid w:val="00F32586"/>
    <w:rsid w:val="00F37850"/>
    <w:rsid w:val="00F444E1"/>
    <w:rsid w:val="00F57C58"/>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430E"/>
    <w:rsid w:val="00FD5DC5"/>
    <w:rsid w:val="00FE4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r="http://schemas.openxmlformats.org/officeDocument/2006/relationships" xmlns:w="http://schemas.openxmlformats.org/wordprocessingml/2006/main">
  <w:divs>
    <w:div w:id="18168340">
      <w:bodyDiv w:val="1"/>
      <w:marLeft w:val="0"/>
      <w:marRight w:val="0"/>
      <w:marTop w:val="0"/>
      <w:marBottom w:val="0"/>
      <w:divBdr>
        <w:top w:val="none" w:sz="0" w:space="0" w:color="auto"/>
        <w:left w:val="none" w:sz="0" w:space="0" w:color="auto"/>
        <w:bottom w:val="none" w:sz="0" w:space="0" w:color="auto"/>
        <w:right w:val="none" w:sz="0" w:space="0" w:color="auto"/>
      </w:divBdr>
    </w:div>
    <w:div w:id="221059919">
      <w:bodyDiv w:val="1"/>
      <w:marLeft w:val="0"/>
      <w:marRight w:val="0"/>
      <w:marTop w:val="0"/>
      <w:marBottom w:val="0"/>
      <w:divBdr>
        <w:top w:val="none" w:sz="0" w:space="0" w:color="auto"/>
        <w:left w:val="none" w:sz="0" w:space="0" w:color="auto"/>
        <w:bottom w:val="none" w:sz="0" w:space="0" w:color="auto"/>
        <w:right w:val="none" w:sz="0" w:space="0" w:color="auto"/>
      </w:divBdr>
    </w:div>
    <w:div w:id="440148893">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626496205">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7A238-A273-4C45-9533-0F97A1508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2680</TotalTime>
  <Pages>2</Pages>
  <Words>421</Words>
  <Characters>2403</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Всеволод</cp:lastModifiedBy>
  <cp:revision>280</cp:revision>
  <cp:lastPrinted>2024-03-22T12:22:00Z</cp:lastPrinted>
  <dcterms:created xsi:type="dcterms:W3CDTF">2015-04-29T10:31:00Z</dcterms:created>
  <dcterms:modified xsi:type="dcterms:W3CDTF">2025-05-13T14:06:00Z</dcterms:modified>
</cp:coreProperties>
</file>